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B1D5F" w14:textId="296F6894" w:rsidR="00420CC5" w:rsidRDefault="003241D8">
      <w:r>
        <w:rPr>
          <w:rFonts w:ascii="Arial" w:hAnsi="Arial" w:cs="Arial"/>
          <w:color w:val="333333"/>
          <w:sz w:val="20"/>
          <w:szCs w:val="20"/>
          <w:lang w:val="en"/>
        </w:rPr>
        <w:t>2</w:t>
      </w:r>
      <w:r>
        <w:rPr>
          <w:rFonts w:ascii="Arial" w:hAnsi="Arial" w:cs="Arial"/>
          <w:color w:val="333333"/>
          <w:sz w:val="20"/>
          <w:szCs w:val="20"/>
          <w:lang w:val="en"/>
        </w:rPr>
        <w:t>月</w:t>
      </w:r>
      <w:r>
        <w:rPr>
          <w:rFonts w:ascii="Arial" w:hAnsi="Arial" w:cs="Arial"/>
          <w:color w:val="333333"/>
          <w:sz w:val="20"/>
          <w:szCs w:val="20"/>
          <w:lang w:val="en"/>
        </w:rPr>
        <w:t>2</w:t>
      </w:r>
      <w:r>
        <w:rPr>
          <w:rFonts w:ascii="Arial" w:hAnsi="Arial" w:cs="Arial"/>
          <w:color w:val="333333"/>
          <w:sz w:val="20"/>
          <w:szCs w:val="20"/>
          <w:lang w:val="en"/>
        </w:rPr>
        <w:t>日，菲律宾分公司商务经理高利兵应邀参加在经商处召开的在菲中资工程承包企业座谈会，中地、中建、中铁、中国路桥等二十余家公司在菲负责人与会。金远参赞首先通报了中菲经贸合作最近进展及菲律宾近期安全形势，提醒在菲中资企业提高安全意识，加强安全教育，完善各项应急预案。同时，要求各中资企业胸怀中菲关系大局，切实维护好来之不易的友好合作局面；合规经营，</w:t>
      </w:r>
      <w:proofErr w:type="gramStart"/>
      <w:r>
        <w:rPr>
          <w:rFonts w:ascii="Arial" w:hAnsi="Arial" w:cs="Arial"/>
          <w:color w:val="333333"/>
          <w:sz w:val="20"/>
          <w:szCs w:val="20"/>
          <w:lang w:val="en"/>
        </w:rPr>
        <w:t>严守</w:t>
      </w:r>
      <w:r>
        <w:rPr>
          <w:rFonts w:ascii="Arial" w:hAnsi="Arial" w:cs="Arial"/>
          <w:color w:val="333333"/>
          <w:sz w:val="20"/>
          <w:szCs w:val="20"/>
          <w:lang w:val="en"/>
        </w:rPr>
        <w:t>“</w:t>
      </w:r>
      <w:proofErr w:type="gramEnd"/>
      <w:r>
        <w:rPr>
          <w:rFonts w:ascii="Arial" w:hAnsi="Arial" w:cs="Arial"/>
          <w:color w:val="333333"/>
          <w:sz w:val="20"/>
          <w:szCs w:val="20"/>
          <w:lang w:val="en"/>
        </w:rPr>
        <w:t>走出去</w:t>
      </w:r>
      <w:r>
        <w:rPr>
          <w:rFonts w:ascii="Arial" w:hAnsi="Arial" w:cs="Arial"/>
          <w:color w:val="333333"/>
          <w:sz w:val="20"/>
          <w:szCs w:val="20"/>
          <w:lang w:val="en"/>
        </w:rPr>
        <w:t>”</w:t>
      </w:r>
      <w:r>
        <w:rPr>
          <w:rFonts w:ascii="Arial" w:hAnsi="Arial" w:cs="Arial"/>
          <w:color w:val="333333"/>
          <w:sz w:val="20"/>
          <w:szCs w:val="20"/>
          <w:lang w:val="en"/>
        </w:rPr>
        <w:t>相关管理规定和菲各项法律法规，严禁出现不正当竞争和不规范行为。春节临近，金远参赞向与会中资企业代表致以新春祝福，期望在新的一年中中资企业能够取得更大的成绩。经商处也将继续为中资企业提供优质服务，与中资企业共同努力，为中菲关系的健康发展做出积极贡献</w:t>
      </w:r>
      <w:r>
        <w:rPr>
          <w:rFonts w:ascii="Microsoft YaHei" w:eastAsia="Microsoft YaHei" w:hAnsi="Microsoft YaHei" w:cs="Microsoft YaHei" w:hint="eastAsia"/>
          <w:color w:val="333333"/>
          <w:sz w:val="20"/>
          <w:szCs w:val="20"/>
          <w:lang w:val="en"/>
        </w:rPr>
        <w:t>。</w:t>
      </w:r>
      <w:bookmarkStart w:id="0" w:name="_GoBack"/>
      <w:bookmarkEnd w:id="0"/>
    </w:p>
    <w:sectPr w:rsidR="00420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A9"/>
    <w:rsid w:val="003241D8"/>
    <w:rsid w:val="00420CC5"/>
    <w:rsid w:val="0092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C7AA2-20F4-41C1-B924-7A6C0BB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Libing</dc:creator>
  <cp:keywords/>
  <dc:description/>
  <cp:lastModifiedBy>Gao Libing</cp:lastModifiedBy>
  <cp:revision>2</cp:revision>
  <dcterms:created xsi:type="dcterms:W3CDTF">2018-05-08T08:15:00Z</dcterms:created>
  <dcterms:modified xsi:type="dcterms:W3CDTF">2018-05-08T08:15:00Z</dcterms:modified>
</cp:coreProperties>
</file>